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F" w:rsidRPr="000832E0" w:rsidRDefault="000832E0" w:rsidP="00567415">
      <w:pPr>
        <w:spacing w:line="240" w:lineRule="auto"/>
        <w:jc w:val="center"/>
        <w:rPr>
          <w:b/>
          <w:color w:val="C00000"/>
          <w:sz w:val="24"/>
          <w:lang w:val="en-US"/>
        </w:rPr>
      </w:pPr>
      <w:r w:rsidRPr="000832E0">
        <w:rPr>
          <w:b/>
          <w:color w:val="C00000"/>
          <w:sz w:val="24"/>
          <w:lang w:val="en-US"/>
        </w:rPr>
        <w:t>GROWING UP GREEN</w:t>
      </w:r>
    </w:p>
    <w:p w:rsidR="000832E0" w:rsidRDefault="000832E0" w:rsidP="00567415">
      <w:pPr>
        <w:spacing w:line="240" w:lineRule="auto"/>
        <w:jc w:val="center"/>
        <w:rPr>
          <w:b/>
          <w:color w:val="C00000"/>
          <w:sz w:val="24"/>
          <w:lang w:val="en-US"/>
        </w:rPr>
      </w:pPr>
      <w:r w:rsidRPr="000832E0">
        <w:rPr>
          <w:b/>
          <w:color w:val="C00000"/>
          <w:sz w:val="24"/>
          <w:lang w:val="en-US"/>
        </w:rPr>
        <w:t xml:space="preserve">Pam </w:t>
      </w:r>
      <w:proofErr w:type="spellStart"/>
      <w:r w:rsidRPr="000832E0">
        <w:rPr>
          <w:b/>
          <w:color w:val="C00000"/>
          <w:sz w:val="24"/>
          <w:lang w:val="en-US"/>
        </w:rPr>
        <w:t>Southwell</w:t>
      </w:r>
      <w:proofErr w:type="spellEnd"/>
    </w:p>
    <w:p w:rsidR="00567415" w:rsidRPr="000832E0" w:rsidRDefault="00567415" w:rsidP="00567415">
      <w:pPr>
        <w:spacing w:line="240" w:lineRule="auto"/>
        <w:jc w:val="center"/>
        <w:rPr>
          <w:b/>
          <w:color w:val="C00000"/>
          <w:sz w:val="24"/>
          <w:lang w:val="en-US"/>
        </w:rPr>
      </w:pPr>
    </w:p>
    <w:p w:rsidR="00567415" w:rsidRDefault="00567415" w:rsidP="00567415">
      <w:pPr>
        <w:spacing w:line="240" w:lineRule="auto"/>
        <w:rPr>
          <w:b/>
          <w:color w:val="0000CC"/>
          <w:lang w:val="en-US"/>
        </w:rPr>
      </w:pPr>
    </w:p>
    <w:p w:rsidR="00567415" w:rsidRDefault="00567415" w:rsidP="00567415">
      <w:pPr>
        <w:spacing w:line="240" w:lineRule="auto"/>
        <w:rPr>
          <w:b/>
          <w:color w:val="0000CC"/>
          <w:lang w:val="en-US"/>
        </w:rPr>
        <w:sectPr w:rsidR="00567415" w:rsidSect="009445B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32E0" w:rsidRPr="000832E0" w:rsidRDefault="000832E0" w:rsidP="00567415">
      <w:pPr>
        <w:spacing w:line="240" w:lineRule="auto"/>
        <w:rPr>
          <w:b/>
          <w:color w:val="0000CC"/>
          <w:lang w:val="en-US"/>
        </w:rPr>
      </w:pPr>
      <w:r w:rsidRPr="000832E0">
        <w:rPr>
          <w:b/>
          <w:color w:val="0000CC"/>
          <w:lang w:val="en-US"/>
        </w:rPr>
        <w:lastRenderedPageBreak/>
        <w:t xml:space="preserve">Chorus: </w:t>
      </w:r>
    </w:p>
    <w:p w:rsidR="000832E0" w:rsidRPr="002B306D" w:rsidRDefault="000832E0" w:rsidP="00567415">
      <w:pPr>
        <w:spacing w:line="240" w:lineRule="auto"/>
        <w:rPr>
          <w:color w:val="006600"/>
          <w:lang w:val="en-US"/>
        </w:rPr>
      </w:pPr>
      <w:r w:rsidRPr="002B306D">
        <w:rPr>
          <w:color w:val="006600"/>
          <w:lang w:val="en-US"/>
        </w:rPr>
        <w:t>Oh; I’m growing up green, I’m growing up green.</w:t>
      </w:r>
    </w:p>
    <w:p w:rsidR="000832E0" w:rsidRPr="002B306D" w:rsidRDefault="000832E0" w:rsidP="00567415">
      <w:pPr>
        <w:spacing w:line="240" w:lineRule="auto"/>
        <w:rPr>
          <w:color w:val="006600"/>
          <w:lang w:val="en-US"/>
        </w:rPr>
      </w:pPr>
      <w:proofErr w:type="gramStart"/>
      <w:r w:rsidRPr="002B306D">
        <w:rPr>
          <w:color w:val="006600"/>
          <w:lang w:val="en-US"/>
        </w:rPr>
        <w:t>Green as the grass, and green as the trees.</w:t>
      </w:r>
      <w:proofErr w:type="gramEnd"/>
    </w:p>
    <w:p w:rsidR="000832E0" w:rsidRPr="002B306D" w:rsidRDefault="000832E0" w:rsidP="00567415">
      <w:pPr>
        <w:spacing w:line="240" w:lineRule="auto"/>
        <w:rPr>
          <w:color w:val="006600"/>
          <w:lang w:val="en-US"/>
        </w:rPr>
      </w:pPr>
      <w:r w:rsidRPr="002B306D">
        <w:rPr>
          <w:color w:val="006600"/>
          <w:lang w:val="en-US"/>
        </w:rPr>
        <w:t>Growing up green, I’m growing up green.</w:t>
      </w:r>
    </w:p>
    <w:p w:rsidR="000832E0" w:rsidRPr="002B306D" w:rsidRDefault="000832E0" w:rsidP="00567415">
      <w:pPr>
        <w:spacing w:line="240" w:lineRule="auto"/>
        <w:rPr>
          <w:color w:val="006600"/>
          <w:lang w:val="en-US"/>
        </w:rPr>
      </w:pPr>
      <w:r w:rsidRPr="002B306D">
        <w:rPr>
          <w:color w:val="006600"/>
          <w:lang w:val="en-US"/>
        </w:rPr>
        <w:t>But what does growing up green, mean.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******</w:t>
      </w:r>
    </w:p>
    <w:p w:rsidR="00567415" w:rsidRDefault="00567415" w:rsidP="00567415">
      <w:pPr>
        <w:spacing w:line="240" w:lineRule="auto"/>
        <w:rPr>
          <w:lang w:val="en-US"/>
        </w:rPr>
      </w:pPr>
    </w:p>
    <w:p w:rsidR="00567415" w:rsidRDefault="00567415" w:rsidP="00567415">
      <w:pPr>
        <w:spacing w:line="240" w:lineRule="auto"/>
        <w:rPr>
          <w:lang w:val="en-US"/>
        </w:rPr>
      </w:pP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It means I care for me and I care for you.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I care for the earth and the sea so blue.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I care for the plants and I care for the air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Growing up green means I care.</w:t>
      </w:r>
    </w:p>
    <w:p w:rsidR="000832E0" w:rsidRDefault="000832E0" w:rsidP="00567415">
      <w:pPr>
        <w:spacing w:line="240" w:lineRule="auto"/>
        <w:rPr>
          <w:b/>
          <w:color w:val="0000CC"/>
          <w:lang w:val="en-US"/>
        </w:rPr>
      </w:pPr>
      <w:r w:rsidRPr="000832E0">
        <w:rPr>
          <w:b/>
          <w:color w:val="0000CC"/>
          <w:lang w:val="en-US"/>
        </w:rPr>
        <w:t>Chorus</w:t>
      </w:r>
    </w:p>
    <w:p w:rsidR="00567415" w:rsidRPr="000832E0" w:rsidRDefault="00567415" w:rsidP="00567415">
      <w:pPr>
        <w:spacing w:line="240" w:lineRule="auto"/>
        <w:rPr>
          <w:b/>
          <w:color w:val="0000CC"/>
          <w:lang w:val="en-US"/>
        </w:rPr>
      </w:pPr>
    </w:p>
    <w:p w:rsidR="000832E0" w:rsidRDefault="000832E0" w:rsidP="00567415">
      <w:pPr>
        <w:spacing w:line="240" w:lineRule="auto"/>
        <w:rPr>
          <w:lang w:val="en-US"/>
        </w:rPr>
      </w:pPr>
      <w:r w:rsidRPr="000832E0">
        <w:rPr>
          <w:lang w:val="en-US"/>
        </w:rPr>
        <w:t xml:space="preserve">It means I care for the caterpillar, I care for the </w:t>
      </w:r>
      <w:r>
        <w:rPr>
          <w:lang w:val="en-US"/>
        </w:rPr>
        <w:t>sn</w:t>
      </w:r>
      <w:r w:rsidRPr="000832E0">
        <w:rPr>
          <w:lang w:val="en-US"/>
        </w:rPr>
        <w:t>ail.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I care for the fish and I care for the whale.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I care for the elephant, I care for the bear.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Growing up green means I care.</w:t>
      </w:r>
    </w:p>
    <w:p w:rsidR="00567415" w:rsidRDefault="00567415" w:rsidP="00567415">
      <w:pPr>
        <w:spacing w:line="240" w:lineRule="auto"/>
        <w:rPr>
          <w:lang w:val="en-US"/>
        </w:rPr>
      </w:pPr>
    </w:p>
    <w:p w:rsidR="000832E0" w:rsidRDefault="000832E0" w:rsidP="00567415">
      <w:pPr>
        <w:spacing w:line="240" w:lineRule="auto"/>
        <w:rPr>
          <w:b/>
          <w:color w:val="0000CC"/>
          <w:lang w:val="en-US"/>
        </w:rPr>
      </w:pPr>
      <w:r w:rsidRPr="000832E0">
        <w:rPr>
          <w:b/>
          <w:color w:val="0000CC"/>
          <w:lang w:val="en-US"/>
        </w:rPr>
        <w:t>Chorus</w:t>
      </w:r>
    </w:p>
    <w:p w:rsidR="00567415" w:rsidRDefault="00567415" w:rsidP="00567415">
      <w:pPr>
        <w:spacing w:line="240" w:lineRule="auto"/>
        <w:rPr>
          <w:b/>
          <w:color w:val="0000CC"/>
          <w:lang w:val="en-US"/>
        </w:rPr>
      </w:pPr>
    </w:p>
    <w:p w:rsidR="000832E0" w:rsidRDefault="000832E0" w:rsidP="00567415">
      <w:pPr>
        <w:spacing w:line="240" w:lineRule="auto"/>
        <w:rPr>
          <w:lang w:val="en-US"/>
        </w:rPr>
      </w:pPr>
      <w:r w:rsidRPr="000832E0">
        <w:rPr>
          <w:lang w:val="en-US"/>
        </w:rPr>
        <w:lastRenderedPageBreak/>
        <w:t>It means I care for the weak and I care for the strong.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I care for the old and I care for the young.</w:t>
      </w:r>
    </w:p>
    <w:p w:rsidR="000832E0" w:rsidRDefault="000832E0" w:rsidP="00567415">
      <w:pPr>
        <w:spacing w:line="240" w:lineRule="auto"/>
        <w:rPr>
          <w:lang w:val="en-US"/>
        </w:rPr>
      </w:pPr>
      <w:r>
        <w:rPr>
          <w:lang w:val="en-US"/>
        </w:rPr>
        <w:t>I care for the dark and I care for the fair.</w:t>
      </w:r>
    </w:p>
    <w:p w:rsidR="000832E0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Growing up green means I care.</w:t>
      </w:r>
    </w:p>
    <w:p w:rsidR="00567415" w:rsidRPr="00567415" w:rsidRDefault="00567415" w:rsidP="00567415">
      <w:pPr>
        <w:spacing w:line="240" w:lineRule="auto"/>
        <w:rPr>
          <w:b/>
          <w:color w:val="0000CC"/>
          <w:lang w:val="en-US"/>
        </w:rPr>
      </w:pPr>
      <w:r w:rsidRPr="00567415">
        <w:rPr>
          <w:b/>
          <w:color w:val="0000CC"/>
          <w:lang w:val="en-US"/>
        </w:rPr>
        <w:t>Chorus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It means I care for the sun as it its shines on high.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I care for the rain falling down from the sky.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 xml:space="preserve">I care for the </w:t>
      </w:r>
      <w:proofErr w:type="gramStart"/>
      <w:r>
        <w:rPr>
          <w:lang w:val="en-US"/>
        </w:rPr>
        <w:t>planet,</w:t>
      </w:r>
      <w:proofErr w:type="gramEnd"/>
      <w:r>
        <w:rPr>
          <w:lang w:val="en-US"/>
        </w:rPr>
        <w:t xml:space="preserve"> it’s a world we all share.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Growing up green means I care.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*******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Oh, I’m growing up green, I’m growing up green.</w:t>
      </w:r>
    </w:p>
    <w:p w:rsidR="00567415" w:rsidRDefault="00567415" w:rsidP="00567415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Green as the grass, and green as the trees.</w:t>
      </w:r>
      <w:proofErr w:type="gramEnd"/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Growing up green, I’m growing up green.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But what does growing up green, mean.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******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It means I care for me and I care for you.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I care for the earth and the sea so blue.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I care for the plants and I care for the air</w:t>
      </w:r>
    </w:p>
    <w:p w:rsidR="00567415" w:rsidRDefault="00567415" w:rsidP="00567415">
      <w:pPr>
        <w:spacing w:line="240" w:lineRule="auto"/>
        <w:rPr>
          <w:lang w:val="en-US"/>
        </w:rPr>
      </w:pPr>
      <w:r>
        <w:rPr>
          <w:lang w:val="en-US"/>
        </w:rPr>
        <w:t>Growing up green means I care.</w:t>
      </w:r>
    </w:p>
    <w:p w:rsidR="00567415" w:rsidRDefault="00567415" w:rsidP="00567415">
      <w:pPr>
        <w:spacing w:line="240" w:lineRule="auto"/>
        <w:rPr>
          <w:lang w:val="en-US"/>
        </w:rPr>
        <w:sectPr w:rsidR="00567415" w:rsidSect="0056741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832E0" w:rsidRPr="000832E0" w:rsidRDefault="000832E0" w:rsidP="000832E0">
      <w:pPr>
        <w:rPr>
          <w:lang w:val="en-US"/>
        </w:rPr>
      </w:pPr>
    </w:p>
    <w:p w:rsidR="000832E0" w:rsidRPr="000832E0" w:rsidRDefault="000832E0" w:rsidP="000832E0">
      <w:pPr>
        <w:rPr>
          <w:lang w:val="en-US"/>
        </w:rPr>
      </w:pPr>
    </w:p>
    <w:p w:rsidR="000832E0" w:rsidRPr="000832E0" w:rsidRDefault="000832E0">
      <w:pPr>
        <w:rPr>
          <w:lang w:val="en-US"/>
        </w:rPr>
      </w:pPr>
    </w:p>
    <w:sectPr w:rsidR="000832E0" w:rsidRPr="000832E0" w:rsidSect="0056741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E0"/>
    <w:rsid w:val="000832E0"/>
    <w:rsid w:val="002B306D"/>
    <w:rsid w:val="00567415"/>
    <w:rsid w:val="0094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2011-06-16T02:04:00Z</dcterms:created>
  <dcterms:modified xsi:type="dcterms:W3CDTF">2011-06-16T02:23:00Z</dcterms:modified>
</cp:coreProperties>
</file>